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B3" w:rsidRDefault="00FE6EB3" w:rsidP="00FE6EB3">
      <w:pPr>
        <w:pStyle w:val="rg"/>
        <w:rPr>
          <w:sz w:val="20"/>
          <w:szCs w:val="20"/>
          <w:lang w:val="ro-MD"/>
        </w:rPr>
      </w:pPr>
    </w:p>
    <w:p w:rsidR="00FE6EB3" w:rsidRDefault="00FE6EB3" w:rsidP="00FE6EB3">
      <w:pPr>
        <w:spacing w:after="0"/>
        <w:jc w:val="right"/>
        <w:rPr>
          <w:rFonts w:ascii="Times New Roman" w:hAnsi="Times New Roman"/>
          <w:lang w:val="ru-RU"/>
        </w:rPr>
      </w:pPr>
      <w:r w:rsidRPr="00BC6BBB">
        <w:rPr>
          <w:rStyle w:val="hps"/>
          <w:rFonts w:ascii="Times New Roman" w:hAnsi="Times New Roman"/>
          <w:lang w:val="ru-RU"/>
        </w:rPr>
        <w:t>Приложение 3</w:t>
      </w:r>
      <w:r w:rsidRPr="00BC6BBB">
        <w:rPr>
          <w:rFonts w:ascii="Times New Roman" w:hAnsi="Times New Roman"/>
          <w:lang w:val="ru-RU"/>
        </w:rPr>
        <w:t xml:space="preserve"> </w:t>
      </w:r>
      <w:r w:rsidRPr="00BC6BBB">
        <w:rPr>
          <w:rStyle w:val="hps"/>
          <w:rFonts w:ascii="Times New Roman" w:hAnsi="Times New Roman"/>
          <w:lang w:val="ru-RU"/>
        </w:rPr>
        <w:t>к Приказу</w:t>
      </w:r>
      <w:r w:rsidRPr="00BC6BBB">
        <w:rPr>
          <w:rFonts w:ascii="Times New Roman" w:hAnsi="Times New Roman"/>
          <w:lang w:val="ru-RU"/>
        </w:rPr>
        <w:t xml:space="preserve"> </w:t>
      </w:r>
      <w:r w:rsidRPr="00BC6BBB">
        <w:rPr>
          <w:rStyle w:val="hps"/>
          <w:rFonts w:ascii="Times New Roman" w:hAnsi="Times New Roman"/>
          <w:lang w:val="ru-RU"/>
        </w:rPr>
        <w:t>ГГНИ</w:t>
      </w:r>
    </w:p>
    <w:p w:rsidR="00FE6EB3" w:rsidRPr="00BC6BBB" w:rsidRDefault="00FE6EB3" w:rsidP="00FE6EB3">
      <w:pPr>
        <w:spacing w:after="0"/>
        <w:jc w:val="right"/>
        <w:rPr>
          <w:rFonts w:ascii="Times New Roman" w:hAnsi="Times New Roman"/>
          <w:sz w:val="20"/>
          <w:szCs w:val="20"/>
          <w:lang w:val="ro-MD"/>
        </w:rPr>
      </w:pPr>
      <w:r>
        <w:rPr>
          <w:rStyle w:val="hps"/>
          <w:rFonts w:ascii="Times New Roman" w:hAnsi="Times New Roman"/>
          <w:sz w:val="20"/>
          <w:szCs w:val="20"/>
          <w:lang w:val="ru-RU"/>
        </w:rPr>
        <w:t>№</w:t>
      </w:r>
      <w:r w:rsidRPr="00BC6BB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hps"/>
          <w:rFonts w:ascii="Times New Roman" w:hAnsi="Times New Roman"/>
          <w:sz w:val="20"/>
          <w:szCs w:val="20"/>
          <w:lang w:val="ru-RU"/>
        </w:rPr>
        <w:t>402</w:t>
      </w:r>
      <w:r w:rsidRPr="00BC6BBB">
        <w:rPr>
          <w:rStyle w:val="hps"/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Style w:val="hps"/>
          <w:rFonts w:ascii="Times New Roman" w:hAnsi="Times New Roman"/>
          <w:sz w:val="20"/>
          <w:szCs w:val="20"/>
          <w:lang w:val="ru-RU"/>
        </w:rPr>
        <w:t>о</w:t>
      </w:r>
      <w:r w:rsidRPr="00BC6BBB">
        <w:rPr>
          <w:rStyle w:val="hps"/>
          <w:rFonts w:ascii="Times New Roman" w:hAnsi="Times New Roman"/>
          <w:sz w:val="20"/>
          <w:szCs w:val="20"/>
          <w:lang w:val="ru-RU"/>
        </w:rPr>
        <w:t>т</w:t>
      </w:r>
      <w:r w:rsidRPr="00BC6BB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13 </w:t>
      </w:r>
      <w:r>
        <w:rPr>
          <w:rStyle w:val="hps"/>
          <w:rFonts w:ascii="Times New Roman" w:hAnsi="Times New Roman"/>
          <w:sz w:val="20"/>
          <w:szCs w:val="20"/>
          <w:lang w:val="ru-RU"/>
        </w:rPr>
        <w:t xml:space="preserve"> мая</w:t>
      </w:r>
      <w:proofErr w:type="gramEnd"/>
      <w:r>
        <w:rPr>
          <w:rStyle w:val="hps"/>
          <w:rFonts w:ascii="Times New Roman" w:hAnsi="Times New Roman"/>
          <w:sz w:val="20"/>
          <w:szCs w:val="20"/>
          <w:lang w:val="ru-RU"/>
        </w:rPr>
        <w:t xml:space="preserve"> </w:t>
      </w:r>
      <w:r w:rsidRPr="00BC6BBB">
        <w:rPr>
          <w:rStyle w:val="hps"/>
          <w:rFonts w:ascii="Times New Roman" w:hAnsi="Times New Roman"/>
          <w:sz w:val="20"/>
          <w:szCs w:val="20"/>
          <w:lang w:val="ru-RU"/>
        </w:rPr>
        <w:t>201</w:t>
      </w:r>
      <w:r>
        <w:rPr>
          <w:rStyle w:val="hps"/>
          <w:rFonts w:ascii="Times New Roman" w:hAnsi="Times New Roman"/>
          <w:sz w:val="20"/>
          <w:szCs w:val="20"/>
          <w:lang w:val="ru-RU"/>
        </w:rPr>
        <w:t>5 г.</w:t>
      </w:r>
    </w:p>
    <w:p w:rsidR="00FE6EB3" w:rsidRDefault="00FE6EB3" w:rsidP="00FE6E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MD"/>
        </w:rPr>
      </w:pPr>
    </w:p>
    <w:p w:rsidR="00FE6EB3" w:rsidRPr="00524EAB" w:rsidRDefault="00FE6EB3" w:rsidP="00FE6EB3">
      <w:pPr>
        <w:spacing w:after="0" w:line="240" w:lineRule="auto"/>
        <w:jc w:val="center"/>
        <w:rPr>
          <w:rStyle w:val="hps"/>
          <w:rFonts w:ascii="Times New Roman" w:hAnsi="Times New Roman"/>
          <w:b/>
          <w:lang w:val="ru-RU"/>
        </w:rPr>
      </w:pPr>
      <w:r w:rsidRPr="00524EAB">
        <w:rPr>
          <w:rFonts w:ascii="Times New Roman" w:hAnsi="Times New Roman"/>
          <w:b/>
          <w:lang w:val="ru-RU"/>
        </w:rPr>
        <w:t xml:space="preserve">Перечень подтверждающих документов, которые являются основанием </w:t>
      </w:r>
      <w:r w:rsidRPr="00524EAB">
        <w:rPr>
          <w:rStyle w:val="hps"/>
          <w:rFonts w:ascii="Times New Roman" w:hAnsi="Times New Roman"/>
          <w:b/>
          <w:lang w:val="ru-RU"/>
        </w:rPr>
        <w:t>для</w:t>
      </w:r>
      <w:r w:rsidRPr="00524EAB">
        <w:rPr>
          <w:rFonts w:ascii="Times New Roman" w:hAnsi="Times New Roman"/>
          <w:b/>
          <w:lang w:val="ru-RU"/>
        </w:rPr>
        <w:t xml:space="preserve"> </w:t>
      </w:r>
      <w:r w:rsidRPr="00524EAB">
        <w:rPr>
          <w:rStyle w:val="hps"/>
          <w:rFonts w:ascii="Times New Roman" w:hAnsi="Times New Roman"/>
          <w:b/>
          <w:lang w:val="ru-RU"/>
        </w:rPr>
        <w:t>подтверждения</w:t>
      </w:r>
      <w:r w:rsidRPr="00524EAB">
        <w:rPr>
          <w:rFonts w:ascii="Times New Roman" w:hAnsi="Times New Roman"/>
          <w:b/>
          <w:lang w:val="ru-RU"/>
        </w:rPr>
        <w:t xml:space="preserve"> </w:t>
      </w:r>
      <w:r w:rsidRPr="00524EAB">
        <w:rPr>
          <w:rStyle w:val="hps"/>
          <w:rFonts w:ascii="Times New Roman" w:hAnsi="Times New Roman"/>
          <w:b/>
          <w:lang w:val="ru-RU"/>
        </w:rPr>
        <w:t xml:space="preserve">стоимостного базиса/скорректированного стоимостного базиса </w:t>
      </w:r>
    </w:p>
    <w:p w:rsidR="00FE6EB3" w:rsidRDefault="00FE6EB3" w:rsidP="00FE6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 w:rsidRPr="00524EAB">
        <w:rPr>
          <w:rStyle w:val="hps"/>
          <w:rFonts w:ascii="Times New Roman" w:hAnsi="Times New Roman"/>
          <w:b/>
          <w:lang w:val="ru-RU"/>
        </w:rPr>
        <w:t>капитальных</w:t>
      </w:r>
      <w:r w:rsidRPr="00524EAB">
        <w:rPr>
          <w:rFonts w:ascii="Times New Roman" w:hAnsi="Times New Roman"/>
          <w:b/>
          <w:lang w:val="ru-RU"/>
        </w:rPr>
        <w:t xml:space="preserve"> </w:t>
      </w:r>
      <w:r w:rsidRPr="00524EAB">
        <w:rPr>
          <w:rStyle w:val="hps"/>
          <w:rFonts w:ascii="Times New Roman" w:hAnsi="Times New Roman"/>
          <w:b/>
          <w:lang w:val="ru-RU"/>
        </w:rPr>
        <w:t>активов, которые должны быть приложены физическим лицом к заявлению</w:t>
      </w:r>
      <w:r w:rsidRPr="00524EAB">
        <w:rPr>
          <w:rFonts w:ascii="Times New Roman" w:hAnsi="Times New Roman"/>
          <w:b/>
          <w:color w:val="000000"/>
          <w:lang w:val="ru-RU"/>
        </w:rPr>
        <w:t xml:space="preserve"> о возмещении физическому лицу</w:t>
      </w:r>
      <w:r w:rsidRPr="00524EAB">
        <w:rPr>
          <w:rFonts w:ascii="Times New Roman" w:hAnsi="Times New Roman"/>
          <w:b/>
          <w:color w:val="000000"/>
          <w:lang w:val="ro-RO"/>
        </w:rPr>
        <w:t xml:space="preserve"> </w:t>
      </w:r>
      <w:r w:rsidRPr="00524EAB">
        <w:rPr>
          <w:rFonts w:ascii="Times New Roman" w:hAnsi="Times New Roman"/>
          <w:b/>
          <w:color w:val="000000"/>
          <w:lang w:val="ru-RU"/>
        </w:rPr>
        <w:t xml:space="preserve">резиденту Республики Молдова, не осуществляющему предпринимательскую деятельность, </w:t>
      </w:r>
      <w:r w:rsidRPr="00524EAB">
        <w:rPr>
          <w:rFonts w:ascii="Times New Roman" w:eastAsia="Times New Roman" w:hAnsi="Times New Roman"/>
          <w:b/>
          <w:bCs/>
          <w:lang w:val="ru-RU"/>
        </w:rPr>
        <w:t>сумм</w:t>
      </w:r>
      <w:r w:rsidRPr="00524EAB">
        <w:rPr>
          <w:rFonts w:ascii="Times New Roman" w:hAnsi="Times New Roman"/>
          <w:b/>
          <w:color w:val="000000"/>
          <w:lang w:val="ru-RU"/>
        </w:rPr>
        <w:t xml:space="preserve"> излишне уплаченного/удержанного подоходного налога</w:t>
      </w:r>
    </w:p>
    <w:p w:rsidR="00FE6EB3" w:rsidRPr="00524EAB" w:rsidRDefault="00FE6EB3" w:rsidP="00FE6E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160"/>
        <w:gridCol w:w="540"/>
        <w:gridCol w:w="2639"/>
        <w:gridCol w:w="3544"/>
        <w:gridCol w:w="3544"/>
        <w:gridCol w:w="2551"/>
      </w:tblGrid>
      <w:tr w:rsidR="00FE6EB3" w:rsidRPr="005B71ED" w:rsidTr="00FE6EB3">
        <w:trPr>
          <w:trHeight w:val="593"/>
        </w:trPr>
        <w:tc>
          <w:tcPr>
            <w:tcW w:w="473" w:type="dxa"/>
            <w:vMerge w:val="restart"/>
          </w:tcPr>
          <w:p w:rsidR="00FE6EB3" w:rsidRPr="008F3DCA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160" w:type="dxa"/>
            <w:vMerge w:val="restart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Виды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капитальных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активов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(согласно 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ст.37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ч.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2) Налогового 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кодекса)</w:t>
            </w:r>
          </w:p>
        </w:tc>
        <w:tc>
          <w:tcPr>
            <w:tcW w:w="540" w:type="dxa"/>
            <w:vMerge w:val="restart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639" w:type="dxa"/>
            <w:vMerge w:val="restart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Тип операции</w:t>
            </w:r>
          </w:p>
        </w:tc>
        <w:tc>
          <w:tcPr>
            <w:tcW w:w="9639" w:type="dxa"/>
            <w:gridSpan w:val="3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bookmarkStart w:id="0" w:name="_GoBack"/>
            <w:bookmarkEnd w:id="0"/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Документы, подтверждающие</w:t>
            </w:r>
            <w:r w:rsidRPr="00C74F8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стоимостной базис/скорректир</w:t>
            </w:r>
            <w:r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ованный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стоимостно</w:t>
            </w:r>
            <w:r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й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базис отчуждаемых активов</w:t>
            </w:r>
          </w:p>
        </w:tc>
      </w:tr>
      <w:tr w:rsidR="00FE6EB3" w:rsidRPr="00BC6BBB" w:rsidTr="00FE6EB3">
        <w:trPr>
          <w:trHeight w:val="350"/>
        </w:trPr>
        <w:tc>
          <w:tcPr>
            <w:tcW w:w="473" w:type="dxa"/>
            <w:vMerge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  <w:vMerge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639" w:type="dxa"/>
            <w:vMerge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Style w:val="shorttext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</w:t>
            </w: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изическим лицом</w:t>
            </w:r>
          </w:p>
        </w:tc>
        <w:tc>
          <w:tcPr>
            <w:tcW w:w="3544" w:type="dxa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Style w:val="shorttext"/>
                <w:rFonts w:ascii="Times New Roman" w:hAnsi="Times New Roman"/>
                <w:b/>
                <w:sz w:val="20"/>
                <w:szCs w:val="20"/>
                <w:lang w:val="ru-RU"/>
              </w:rPr>
              <w:t>экономическим агентом</w:t>
            </w:r>
          </w:p>
        </w:tc>
        <w:tc>
          <w:tcPr>
            <w:tcW w:w="2551" w:type="dxa"/>
          </w:tcPr>
          <w:p w:rsidR="00FE6EB3" w:rsidRPr="00C74F87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C74F87">
              <w:rPr>
                <w:rStyle w:val="hps"/>
                <w:rFonts w:ascii="Times New Roman" w:hAnsi="Times New Roman"/>
                <w:b/>
                <w:sz w:val="20"/>
                <w:szCs w:val="20"/>
                <w:lang w:val="ru-RU"/>
              </w:rPr>
              <w:t>Другие</w:t>
            </w:r>
          </w:p>
        </w:tc>
      </w:tr>
      <w:tr w:rsidR="00FE6EB3" w:rsidRPr="00BC6BBB" w:rsidTr="00FE6EB3">
        <w:trPr>
          <w:trHeight w:val="107"/>
        </w:trPr>
        <w:tc>
          <w:tcPr>
            <w:tcW w:w="473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2160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6</w:t>
            </w:r>
          </w:p>
        </w:tc>
      </w:tr>
      <w:tr w:rsidR="00FE6EB3" w:rsidRPr="005B71ED" w:rsidTr="00FE6EB3">
        <w:trPr>
          <w:trHeight w:val="413"/>
        </w:trPr>
        <w:tc>
          <w:tcPr>
            <w:tcW w:w="473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1.</w:t>
            </w:r>
          </w:p>
        </w:tc>
        <w:tc>
          <w:tcPr>
            <w:tcW w:w="2160" w:type="dxa"/>
            <w:vMerge w:val="restart"/>
          </w:tcPr>
          <w:p w:rsidR="00FE6EB3" w:rsidRPr="00FB7FEE" w:rsidRDefault="00FE6EB3" w:rsidP="003E05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Частная собственность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не используемая в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предпринимательской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например, гараж,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квартира, машина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7FEE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 т.д.</w:t>
            </w:r>
            <w:r w:rsidRPr="00FB7FEE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приобретенное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которое служит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основным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жильем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налогоплательщик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</w:tcPr>
          <w:p w:rsidR="00FE6EB3" w:rsidRPr="005B71ED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5B71ED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proofErr w:type="spellStart"/>
            <w:r w:rsidRPr="005B71ED">
              <w:rPr>
                <w:rFonts w:ascii="Times New Roman" w:hAnsi="Times New Roman"/>
                <w:sz w:val="20"/>
                <w:szCs w:val="20"/>
              </w:rPr>
              <w:t>Договор</w:t>
            </w:r>
            <w:proofErr w:type="spellEnd"/>
            <w:r w:rsidRPr="005B7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1ED">
              <w:rPr>
                <w:rFonts w:ascii="Times New Roman" w:hAnsi="Times New Roman"/>
                <w:sz w:val="20"/>
                <w:szCs w:val="20"/>
              </w:rPr>
              <w:t>купли-продажи</w:t>
            </w:r>
            <w:proofErr w:type="spellEnd"/>
          </w:p>
        </w:tc>
        <w:tc>
          <w:tcPr>
            <w:tcW w:w="3544" w:type="dxa"/>
          </w:tcPr>
          <w:p w:rsidR="00FE6EB3" w:rsidRPr="005B71ED" w:rsidRDefault="005B71ED" w:rsidP="003E05D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proofErr w:type="gramStart"/>
            <w:r w:rsidRPr="005B71ED">
              <w:rPr>
                <w:rFonts w:ascii="Times New Roman" w:hAnsi="Times New Roman"/>
                <w:sz w:val="20"/>
                <w:szCs w:val="20"/>
                <w:lang w:val="ru-RU"/>
              </w:rPr>
              <w:t>1)Накладная</w:t>
            </w:r>
            <w:proofErr w:type="gramEnd"/>
            <w:r w:rsidRPr="005B71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(транспортная накладная); 2)Договор купли-продажи и другие документы, подтверждающие передачу прав собственности и понесенные расходы; документ, подтверждающий оценочную стоимость**</w:t>
            </w:r>
          </w:p>
        </w:tc>
        <w:tc>
          <w:tcPr>
            <w:tcW w:w="2551" w:type="dxa"/>
          </w:tcPr>
          <w:p w:rsidR="005B71ED" w:rsidRDefault="005B71ED" w:rsidP="005B71ED">
            <w:pPr>
              <w:tabs>
                <w:tab w:val="left" w:pos="1152"/>
                <w:tab w:val="left" w:pos="133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5B71ED" w:rsidP="005B71ED">
            <w:pPr>
              <w:tabs>
                <w:tab w:val="left" w:pos="1152"/>
                <w:tab w:val="left" w:pos="133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665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1.2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иное, чем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приобретенное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основно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жилье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подтвержда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ющий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рыночную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1 января 1998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***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</w:p>
        </w:tc>
        <w:tc>
          <w:tcPr>
            <w:tcW w:w="3544" w:type="dxa"/>
          </w:tcPr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подтвержда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ющий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рыночную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1 января 1998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E6EB3" w:rsidRPr="00F26E9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12421">
              <w:rPr>
                <w:rFonts w:ascii="Times New Roman" w:hAnsi="Times New Roman"/>
                <w:sz w:val="20"/>
                <w:szCs w:val="20"/>
                <w:lang w:val="ru-RU"/>
              </w:rPr>
              <w:t>акладн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ая </w:t>
            </w:r>
            <w:r w:rsidRPr="00C124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(транспортная накладная) или налоговая накладная и договор купли - продажи (если имеется в наличии),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купки и другие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документы, подтверждающие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передачу прав собственности и понесенные расходы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международный документ – инвойс и таможенная декларация, касающиеся фактурирования суммы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</w:tr>
      <w:tr w:rsidR="00FE6EB3" w:rsidRPr="005B71ED" w:rsidTr="00FE6EB3">
        <w:trPr>
          <w:trHeight w:val="170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1.3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построен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самостоятельно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купли-продажи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налоговая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такие имеются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****</w:t>
            </w:r>
          </w:p>
        </w:tc>
      </w:tr>
      <w:tr w:rsidR="00FE6EB3" w:rsidRPr="00BC6BBB" w:rsidTr="00FE6EB3">
        <w:trPr>
          <w:trHeight w:val="170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1.4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 полученное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 наследству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Сертификат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законного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наследник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рыночная цена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дату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вступления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собственность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, в том случае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где она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 отсутствует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сертификате</w:t>
            </w:r>
          </w:p>
        </w:tc>
        <w:tc>
          <w:tcPr>
            <w:tcW w:w="3544" w:type="dxa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  <w:t>X</w:t>
            </w:r>
          </w:p>
        </w:tc>
        <w:tc>
          <w:tcPr>
            <w:tcW w:w="2551" w:type="dxa"/>
          </w:tcPr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197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1.5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 полученное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в результате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</w:p>
        </w:tc>
        <w:tc>
          <w:tcPr>
            <w:tcW w:w="7088" w:type="dxa"/>
            <w:gridSpan w:val="2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 xml:space="preserve">Договор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рыночная цена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момент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случае 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превышает сумму, 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указан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ную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договоре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551" w:type="dxa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800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1.6</w:t>
            </w:r>
          </w:p>
        </w:tc>
        <w:tc>
          <w:tcPr>
            <w:tcW w:w="2639" w:type="dxa"/>
          </w:tcPr>
          <w:p w:rsidR="00FE6EB3" w:rsidRDefault="00FE6EB3" w:rsidP="003E05DB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 полученное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в результате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обмена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обмена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tabs>
                <w:tab w:val="left" w:pos="915"/>
                <w:tab w:val="center" w:pos="19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 (транспортная накладная)</w:t>
            </w: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>налогов</w:t>
            </w:r>
            <w:proofErr w:type="spellStart"/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 и д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оговор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>бмен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C12421">
              <w:rPr>
                <w:rFonts w:ascii="Times New Roman" w:hAnsi="Times New Roman"/>
                <w:sz w:val="20"/>
                <w:szCs w:val="20"/>
                <w:lang w:val="ru-RU"/>
              </w:rPr>
              <w:t>(если имеется в наличии)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 также другие документы, подтверждающие передачу прав собственности (в случае дополнительной оплаты)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170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A42529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A42529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1.7</w:t>
            </w:r>
          </w:p>
        </w:tc>
        <w:tc>
          <w:tcPr>
            <w:tcW w:w="2639" w:type="dxa"/>
          </w:tcPr>
          <w:p w:rsidR="00FE6EB3" w:rsidRPr="00A42529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o-MD" w:eastAsia="ru-RU"/>
              </w:rPr>
            </w:pPr>
            <w:r w:rsidRPr="00A42529">
              <w:rPr>
                <w:rStyle w:val="hps"/>
                <w:rFonts w:ascii="Times New Roman" w:hAnsi="Times New Roman"/>
                <w:sz w:val="18"/>
                <w:szCs w:val="20"/>
                <w:lang w:val="ru-RU"/>
              </w:rPr>
              <w:t xml:space="preserve">Имущество, </w:t>
            </w:r>
            <w:r w:rsidRPr="00A42529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приобретенное</w:t>
            </w:r>
            <w:r w:rsidRPr="00A42529">
              <w:rPr>
                <w:rStyle w:val="hps"/>
                <w:rFonts w:ascii="Times New Roman" w:hAnsi="Times New Roman"/>
                <w:sz w:val="18"/>
                <w:szCs w:val="20"/>
                <w:lang w:val="ru-RU"/>
              </w:rPr>
              <w:t xml:space="preserve"> путем инвестирования денежных средств в строительство недвижимости</w:t>
            </w:r>
          </w:p>
        </w:tc>
        <w:tc>
          <w:tcPr>
            <w:tcW w:w="3544" w:type="dxa"/>
          </w:tcPr>
          <w:p w:rsidR="00FE6EB3" w:rsidRPr="00704A6A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MD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другой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юридический акт, подтверждающий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понесенные расходы</w:t>
            </w:r>
          </w:p>
        </w:tc>
        <w:tc>
          <w:tcPr>
            <w:tcW w:w="3544" w:type="dxa"/>
          </w:tcPr>
          <w:p w:rsidR="00FE6EB3" w:rsidRPr="007D0C8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ro-MD" w:eastAsia="ru-RU"/>
              </w:rPr>
            </w:pPr>
            <w:r w:rsidRPr="007D0C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Договор </w:t>
            </w:r>
            <w:r w:rsidRPr="007D0C8B">
              <w:rPr>
                <w:rStyle w:val="hps"/>
                <w:rFonts w:ascii="Times New Roman" w:hAnsi="Times New Roman"/>
                <w:sz w:val="18"/>
                <w:szCs w:val="18"/>
                <w:lang w:val="ru-RU"/>
              </w:rPr>
              <w:t>вложения денежных средств в строительство</w:t>
            </w:r>
            <w:r w:rsidRPr="007D0C8B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  <w:r w:rsidRPr="007D0C8B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Pr="007D0C8B">
              <w:rPr>
                <w:rStyle w:val="hps"/>
                <w:rFonts w:ascii="Times New Roman" w:hAnsi="Times New Roman"/>
                <w:sz w:val="18"/>
                <w:szCs w:val="18"/>
                <w:lang w:val="ru-RU"/>
              </w:rPr>
              <w:t>другие</w:t>
            </w:r>
            <w:r w:rsidRPr="007D0C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D0C8B">
              <w:rPr>
                <w:rStyle w:val="hps"/>
                <w:rFonts w:ascii="Times New Roman" w:hAnsi="Times New Roman"/>
                <w:sz w:val="18"/>
                <w:szCs w:val="18"/>
                <w:lang w:val="ru-RU"/>
              </w:rPr>
              <w:t>юридические акты, подтверждающие</w:t>
            </w:r>
            <w:r w:rsidRPr="007D0C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D0C8B">
              <w:rPr>
                <w:rStyle w:val="hps"/>
                <w:rFonts w:ascii="Times New Roman" w:hAnsi="Times New Roman"/>
                <w:sz w:val="18"/>
                <w:szCs w:val="18"/>
                <w:lang w:val="ru-RU"/>
              </w:rPr>
              <w:t>понесенные расходы</w:t>
            </w:r>
            <w:r w:rsidRPr="007D0C8B">
              <w:rPr>
                <w:rStyle w:val="hps"/>
                <w:rFonts w:ascii="Times New Roman" w:hAnsi="Times New Roman"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278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 w:eastAsia="ru-RU"/>
              </w:rPr>
              <w:t>1.8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Имущество, приобретенное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в результате </w:t>
            </w:r>
            <w:r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>уступки требования</w:t>
            </w:r>
          </w:p>
        </w:tc>
        <w:tc>
          <w:tcPr>
            <w:tcW w:w="7088" w:type="dxa"/>
            <w:gridSpan w:val="2"/>
          </w:tcPr>
          <w:p w:rsidR="00FE6EB3" w:rsidRDefault="00FE6EB3" w:rsidP="003E05DB">
            <w:pPr>
              <w:spacing w:after="0" w:line="240" w:lineRule="auto"/>
              <w:jc w:val="center"/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Договор </w:t>
            </w:r>
            <w:r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>уступки требования</w:t>
            </w:r>
          </w:p>
        </w:tc>
        <w:tc>
          <w:tcPr>
            <w:tcW w:w="2551" w:type="dxa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FE6EB3" w:rsidRPr="00BC6BBB" w:rsidTr="00FE6EB3">
        <w:trPr>
          <w:trHeight w:val="1088"/>
        </w:trPr>
        <w:tc>
          <w:tcPr>
            <w:tcW w:w="473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2160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Акции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Приобретен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ные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</w:p>
        </w:tc>
        <w:tc>
          <w:tcPr>
            <w:tcW w:w="3544" w:type="dxa"/>
          </w:tcPr>
          <w:p w:rsidR="00FE6EB3" w:rsidRDefault="00FE6EB3" w:rsidP="003E05DB">
            <w:pPr>
              <w:tabs>
                <w:tab w:val="left" w:pos="252"/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7479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а)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сертификат, выданный аккредитованн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ым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оценщик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ом,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подтвержда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ющий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рыночн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ую стоимость акций на 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1.01.1998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г.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или </w:t>
            </w:r>
          </w:p>
          <w:p w:rsidR="00FE6EB3" w:rsidRPr="00C43FF6" w:rsidRDefault="00FE6EB3" w:rsidP="003E05DB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b</w:t>
            </w:r>
            <w:r w:rsidRPr="00C7479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свидетельство, подтверждающе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 право собственности на акции и их стоимост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ь; или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r w:rsidRPr="00C7479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с)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41205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налоговая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</w:t>
            </w:r>
          </w:p>
        </w:tc>
        <w:tc>
          <w:tcPr>
            <w:tcW w:w="2551" w:type="dxa"/>
          </w:tcPr>
          <w:p w:rsidR="00FE6EB3" w:rsidRDefault="00FE6EB3" w:rsidP="003E05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EF606A" w:rsidRDefault="00FE6EB3" w:rsidP="003E0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215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2.2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 в результате дарения</w:t>
            </w:r>
          </w:p>
        </w:tc>
        <w:tc>
          <w:tcPr>
            <w:tcW w:w="7088" w:type="dxa"/>
            <w:gridSpan w:val="2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 (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акт)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рыночная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момент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указан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договоре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242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2.3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 наследству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Сертификат законного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наследник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рыночная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дату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вступления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права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собственност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 отсутствует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сертификате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544" w:type="dxa"/>
          </w:tcPr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385"/>
        </w:trPr>
        <w:tc>
          <w:tcPr>
            <w:tcW w:w="473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2160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Земл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Приобретен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ные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</w:p>
        </w:tc>
        <w:tc>
          <w:tcPr>
            <w:tcW w:w="3544" w:type="dxa"/>
          </w:tcPr>
          <w:p w:rsidR="00FE6EB3" w:rsidRPr="00C06846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акладная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(транспортная накладная)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налоговая накладная и </w:t>
            </w:r>
            <w:r w:rsidRPr="00C06846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купли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продажи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12421">
              <w:rPr>
                <w:rFonts w:ascii="Times New Roman" w:hAnsi="Times New Roman"/>
                <w:sz w:val="20"/>
                <w:szCs w:val="20"/>
                <w:lang w:val="ru-RU"/>
              </w:rPr>
              <w:t>(если имеется в наличии)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купки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 также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другие документы, подтверждающие передачу прав собственности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458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3.2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 в результате дарения</w:t>
            </w:r>
          </w:p>
        </w:tc>
        <w:tc>
          <w:tcPr>
            <w:tcW w:w="7088" w:type="dxa"/>
            <w:gridSpan w:val="2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 (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акт)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рыночная цена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момент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чем указано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договоре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638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3.3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 наследству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D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Сертификат законного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наследник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рыночная цена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дату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вступления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собственность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 отсутствует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сертификате</w:t>
            </w:r>
          </w:p>
        </w:tc>
        <w:tc>
          <w:tcPr>
            <w:tcW w:w="3544" w:type="dxa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385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>3.4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Приобретенные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в результате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обмена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обмена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обмена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накладная (транспортная накладная)</w:t>
            </w: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>налогов</w:t>
            </w:r>
            <w:proofErr w:type="spellStart"/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proofErr w:type="spellEnd"/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MD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накладная, а также другие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документы, подтверждающие передачу прав собственности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5B71ED" w:rsidTr="00FE6EB3">
        <w:trPr>
          <w:trHeight w:val="395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>3.5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олученные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от </w:t>
            </w:r>
            <w:proofErr w:type="spellStart"/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примэрий</w:t>
            </w:r>
            <w:proofErr w:type="spellEnd"/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бесплатн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4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Свидетельство о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праве на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RO"/>
              </w:rPr>
              <w:t>земл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o-RO"/>
              </w:rPr>
              <w:t>*****</w:t>
            </w:r>
          </w:p>
        </w:tc>
      </w:tr>
      <w:tr w:rsidR="00FE6EB3" w:rsidRPr="00BC6BBB" w:rsidTr="00FE6EB3">
        <w:trPr>
          <w:trHeight w:val="845"/>
        </w:trPr>
        <w:tc>
          <w:tcPr>
            <w:tcW w:w="473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2160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Долговые ценные бумаги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векселя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ли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доли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уставном капитале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 т.д.)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Приобретен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ны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е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упл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- продажи</w:t>
            </w:r>
          </w:p>
        </w:tc>
        <w:tc>
          <w:tcPr>
            <w:tcW w:w="3544" w:type="dxa"/>
          </w:tcPr>
          <w:p w:rsidR="00FE6EB3" w:rsidRPr="00C06846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акладная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(транспортная накладная)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налоговая накладная и </w:t>
            </w:r>
            <w:r w:rsidRPr="00C06846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купли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- продажи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(если имеется в наличии),</w:t>
            </w:r>
            <w:r w:rsidRPr="00C068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6846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 также другие документы, подтверждающие передачу прав собственности</w:t>
            </w:r>
          </w:p>
        </w:tc>
        <w:tc>
          <w:tcPr>
            <w:tcW w:w="2551" w:type="dxa"/>
            <w:vMerge w:val="restart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         </w:t>
            </w: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FE6EB3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           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  <w:tr w:rsidR="00FE6EB3" w:rsidRPr="00BC6BBB" w:rsidTr="00FE6EB3">
        <w:trPr>
          <w:trHeight w:val="377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o-MD"/>
              </w:rPr>
              <w:t>4.2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Приобретенные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результате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обмена</w:t>
            </w:r>
          </w:p>
        </w:tc>
        <w:tc>
          <w:tcPr>
            <w:tcW w:w="7088" w:type="dxa"/>
            <w:gridSpan w:val="2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Договор обмена</w:t>
            </w:r>
          </w:p>
        </w:tc>
        <w:tc>
          <w:tcPr>
            <w:tcW w:w="2551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FE6EB3" w:rsidRPr="00BC6BBB" w:rsidTr="00FE6EB3">
        <w:trPr>
          <w:trHeight w:val="243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4.3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олуч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енные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 наследству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Сертификат законного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наследник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рыночная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дату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вступления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в права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собственност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она выше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или отсутствует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сертификате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2551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FE6EB3" w:rsidRPr="005B71ED" w:rsidTr="00FE6EB3">
        <w:trPr>
          <w:trHeight w:val="243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4.4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Полученные в результате дарения</w:t>
            </w:r>
            <w:r w:rsidRPr="00BC6BBB">
              <w:rPr>
                <w:rStyle w:val="shorttext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FE6EB3" w:rsidRDefault="00FE6EB3" w:rsidP="003E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6BBB"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  <w:t>Договор (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акт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дарения);</w:t>
            </w:r>
          </w:p>
          <w:p w:rsidR="00FE6EB3" w:rsidRPr="00BC6BBB" w:rsidRDefault="00FE6EB3" w:rsidP="003E0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рыночная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на момент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дарения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выше 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указан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proofErr w:type="gramEnd"/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в договоре</w:t>
            </w:r>
          </w:p>
        </w:tc>
        <w:tc>
          <w:tcPr>
            <w:tcW w:w="2551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FE6EB3" w:rsidRPr="00BC6BBB" w:rsidTr="00FE6EB3">
        <w:trPr>
          <w:trHeight w:val="243"/>
        </w:trPr>
        <w:tc>
          <w:tcPr>
            <w:tcW w:w="473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4.5</w:t>
            </w:r>
          </w:p>
        </w:tc>
        <w:tc>
          <w:tcPr>
            <w:tcW w:w="2639" w:type="dxa"/>
          </w:tcPr>
          <w:p w:rsidR="00FE6EB3" w:rsidRPr="00BF6FCA" w:rsidRDefault="00FE6EB3" w:rsidP="003E05DB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Созданные</w:t>
            </w:r>
          </w:p>
        </w:tc>
        <w:tc>
          <w:tcPr>
            <w:tcW w:w="7088" w:type="dxa"/>
            <w:gridSpan w:val="2"/>
          </w:tcPr>
          <w:p w:rsidR="00FE6EB3" w:rsidRPr="00BC6BBB" w:rsidRDefault="00FE6EB3" w:rsidP="003E05DB">
            <w:pPr>
              <w:spacing w:after="0" w:line="240" w:lineRule="auto"/>
              <w:jc w:val="center"/>
              <w:rPr>
                <w:rStyle w:val="atn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Акт подтверждающий понесенные расходы</w:t>
            </w:r>
          </w:p>
        </w:tc>
      </w:tr>
      <w:tr w:rsidR="00FE6EB3" w:rsidRPr="00BC6BBB" w:rsidTr="00FE6EB3">
        <w:trPr>
          <w:trHeight w:val="782"/>
        </w:trPr>
        <w:tc>
          <w:tcPr>
            <w:tcW w:w="473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216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Опцион 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покупку или продажу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капитальных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активов</w:t>
            </w:r>
          </w:p>
        </w:tc>
        <w:tc>
          <w:tcPr>
            <w:tcW w:w="540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5.1</w:t>
            </w:r>
          </w:p>
        </w:tc>
        <w:tc>
          <w:tcPr>
            <w:tcW w:w="2639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Приобретенный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Договор опциона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 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покупку или продажу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капитальных активов</w:t>
            </w:r>
          </w:p>
        </w:tc>
        <w:tc>
          <w:tcPr>
            <w:tcW w:w="3544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Договор опциона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 xml:space="preserve">накладная (транспортная накладная) и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другие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документы, подтверждающие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передачу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ав</w:t>
            </w:r>
            <w:r w:rsidRPr="00BC6B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C6BBB">
              <w:rPr>
                <w:rStyle w:val="hps"/>
                <w:rFonts w:ascii="Times New Roman" w:hAnsi="Times New Roman"/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2551" w:type="dxa"/>
          </w:tcPr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FE6EB3" w:rsidRPr="00BC6BBB" w:rsidRDefault="00FE6EB3" w:rsidP="003E0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BC6BB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</w:tr>
    </w:tbl>
    <w:p w:rsidR="00FE6EB3" w:rsidRDefault="00FE6EB3" w:rsidP="00FE6EB3">
      <w:pPr>
        <w:pStyle w:val="rg"/>
        <w:jc w:val="left"/>
        <w:rPr>
          <w:sz w:val="20"/>
          <w:szCs w:val="20"/>
          <w:lang w:val="ru-RU"/>
        </w:rPr>
      </w:pPr>
    </w:p>
    <w:p w:rsidR="00FE6EB3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 xml:space="preserve">* </w:t>
      </w:r>
      <w:r>
        <w:rPr>
          <w:sz w:val="20"/>
          <w:szCs w:val="20"/>
          <w:lang w:val="ru-RU"/>
        </w:rPr>
        <w:t xml:space="preserve">   </w:t>
      </w:r>
      <w:r w:rsidRPr="00FB3E8C">
        <w:rPr>
          <w:i/>
          <w:sz w:val="20"/>
          <w:szCs w:val="20"/>
          <w:lang w:val="ru-RU"/>
        </w:rPr>
        <w:t>Основным жильем</w:t>
      </w:r>
      <w:r>
        <w:rPr>
          <w:sz w:val="20"/>
          <w:szCs w:val="20"/>
          <w:lang w:val="ru-RU"/>
        </w:rPr>
        <w:t xml:space="preserve"> считается жилье</w:t>
      </w:r>
      <w:r w:rsidRPr="00BC6BBB">
        <w:rPr>
          <w:sz w:val="20"/>
          <w:szCs w:val="20"/>
          <w:lang w:val="ru-RU"/>
        </w:rPr>
        <w:t>, котор</w:t>
      </w:r>
      <w:r>
        <w:rPr>
          <w:sz w:val="20"/>
          <w:szCs w:val="20"/>
          <w:lang w:val="ru-RU"/>
        </w:rPr>
        <w:t>ое</w:t>
      </w:r>
      <w:r w:rsidRPr="00BC6BB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находилось</w:t>
      </w:r>
      <w:r w:rsidRPr="00BC6BBB">
        <w:rPr>
          <w:sz w:val="20"/>
          <w:szCs w:val="20"/>
          <w:lang w:val="ru-RU"/>
        </w:rPr>
        <w:t xml:space="preserve"> в собственности налогоплательщика не менее </w:t>
      </w:r>
      <w:r>
        <w:rPr>
          <w:sz w:val="20"/>
          <w:szCs w:val="20"/>
          <w:lang w:val="ru-RU"/>
        </w:rPr>
        <w:t>трехлетнего</w:t>
      </w:r>
      <w:r w:rsidRPr="00BC6BBB">
        <w:rPr>
          <w:sz w:val="20"/>
          <w:szCs w:val="20"/>
          <w:lang w:val="ru-RU"/>
        </w:rPr>
        <w:t xml:space="preserve"> период</w:t>
      </w:r>
      <w:r>
        <w:rPr>
          <w:sz w:val="20"/>
          <w:szCs w:val="20"/>
          <w:lang w:val="ru-RU"/>
        </w:rPr>
        <w:t>а</w:t>
      </w:r>
      <w:r w:rsidRPr="00BC6BBB">
        <w:rPr>
          <w:sz w:val="20"/>
          <w:szCs w:val="20"/>
          <w:lang w:val="ru-RU"/>
        </w:rPr>
        <w:t xml:space="preserve">, </w:t>
      </w:r>
      <w:r w:rsidRPr="00FE29D7">
        <w:rPr>
          <w:sz w:val="18"/>
          <w:szCs w:val="18"/>
          <w:lang w:val="ru-RU"/>
        </w:rPr>
        <w:t xml:space="preserve">заканчивающегося в день отчуждения, </w:t>
      </w:r>
      <w:proofErr w:type="gramStart"/>
      <w:r w:rsidRPr="00FE29D7">
        <w:rPr>
          <w:sz w:val="18"/>
          <w:szCs w:val="18"/>
          <w:lang w:val="ru-RU"/>
        </w:rPr>
        <w:t>и</w:t>
      </w:r>
      <w:proofErr w:type="gramEnd"/>
      <w:r w:rsidRPr="00FE29D7">
        <w:rPr>
          <w:sz w:val="18"/>
          <w:szCs w:val="18"/>
          <w:lang w:val="ru-RU"/>
        </w:rPr>
        <w:t xml:space="preserve"> если в течение всего этого периода оно было его основным местом жительства.</w:t>
      </w:r>
      <w:r>
        <w:rPr>
          <w:sz w:val="20"/>
          <w:szCs w:val="20"/>
          <w:lang w:val="ru-RU"/>
        </w:rPr>
        <w:t xml:space="preserve"> </w:t>
      </w:r>
    </w:p>
    <w:p w:rsidR="00FE6EB3" w:rsidRPr="00BC6BBB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</w:t>
      </w:r>
      <w:r w:rsidRPr="00FB3E8C">
        <w:rPr>
          <w:i/>
          <w:sz w:val="20"/>
          <w:szCs w:val="20"/>
          <w:lang w:val="ru-RU"/>
        </w:rPr>
        <w:t>Основным</w:t>
      </w:r>
      <w:r>
        <w:rPr>
          <w:i/>
          <w:sz w:val="20"/>
          <w:szCs w:val="20"/>
          <w:lang w:val="ru-RU"/>
        </w:rPr>
        <w:t xml:space="preserve"> местожительством</w:t>
      </w:r>
      <w:r>
        <w:rPr>
          <w:sz w:val="20"/>
          <w:szCs w:val="20"/>
          <w:lang w:val="ru-RU"/>
        </w:rPr>
        <w:t xml:space="preserve"> </w:t>
      </w:r>
      <w:r w:rsidRPr="00BC6BBB">
        <w:rPr>
          <w:sz w:val="20"/>
          <w:szCs w:val="20"/>
          <w:lang w:val="ru-RU"/>
        </w:rPr>
        <w:t>считается постоянное место жительства налогоплательщика, где он имеет постоянн</w:t>
      </w:r>
      <w:r>
        <w:rPr>
          <w:sz w:val="20"/>
          <w:szCs w:val="20"/>
          <w:lang w:val="ru-RU"/>
        </w:rPr>
        <w:t>ую</w:t>
      </w:r>
      <w:r w:rsidRPr="00BC6BB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прописку</w:t>
      </w:r>
      <w:r w:rsidRPr="00BC6BBB">
        <w:rPr>
          <w:sz w:val="20"/>
          <w:szCs w:val="20"/>
          <w:lang w:val="ru-RU"/>
        </w:rPr>
        <w:t xml:space="preserve">, за исключением временной </w:t>
      </w:r>
      <w:r>
        <w:rPr>
          <w:sz w:val="20"/>
          <w:szCs w:val="20"/>
          <w:lang w:val="ru-RU"/>
        </w:rPr>
        <w:t>прописки</w:t>
      </w:r>
      <w:r w:rsidRPr="00BC6BBB">
        <w:rPr>
          <w:sz w:val="20"/>
          <w:szCs w:val="20"/>
          <w:lang w:val="ru-RU"/>
        </w:rPr>
        <w:t xml:space="preserve">. </w:t>
      </w:r>
    </w:p>
    <w:p w:rsidR="00FE6EB3" w:rsidRPr="00BC6BBB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>** Оцен</w:t>
      </w:r>
      <w:r>
        <w:rPr>
          <w:sz w:val="20"/>
          <w:szCs w:val="20"/>
          <w:lang w:val="ru-RU"/>
        </w:rPr>
        <w:t>енная</w:t>
      </w:r>
      <w:r w:rsidRPr="00BC6BBB">
        <w:rPr>
          <w:sz w:val="20"/>
          <w:szCs w:val="20"/>
          <w:lang w:val="ru-RU"/>
        </w:rPr>
        <w:t xml:space="preserve"> с</w:t>
      </w:r>
      <w:r>
        <w:rPr>
          <w:sz w:val="20"/>
          <w:szCs w:val="20"/>
          <w:lang w:val="ru-RU"/>
        </w:rPr>
        <w:t>тоимость</w:t>
      </w:r>
      <w:r w:rsidRPr="00BC6BBB">
        <w:rPr>
          <w:sz w:val="20"/>
          <w:szCs w:val="20"/>
          <w:lang w:val="ru-RU"/>
        </w:rPr>
        <w:t xml:space="preserve"> подтвержда</w:t>
      </w:r>
      <w:r>
        <w:rPr>
          <w:sz w:val="20"/>
          <w:szCs w:val="20"/>
          <w:lang w:val="ru-RU"/>
        </w:rPr>
        <w:t xml:space="preserve">ется </w:t>
      </w:r>
      <w:r w:rsidRPr="00BC6BBB">
        <w:rPr>
          <w:sz w:val="20"/>
          <w:szCs w:val="20"/>
          <w:lang w:val="ru-RU"/>
        </w:rPr>
        <w:t xml:space="preserve">документом, </w:t>
      </w:r>
      <w:r>
        <w:rPr>
          <w:sz w:val="20"/>
          <w:szCs w:val="20"/>
          <w:lang w:val="ru-RU"/>
        </w:rPr>
        <w:t>который подтверждает стоимость отчужденного недвижимого имущества, оцененную на дату отчуждения</w:t>
      </w:r>
      <w:r w:rsidRPr="00BC6BBB">
        <w:rPr>
          <w:sz w:val="20"/>
          <w:szCs w:val="20"/>
          <w:lang w:val="ru-RU"/>
        </w:rPr>
        <w:t>. Документ может быть выдан органами</w:t>
      </w:r>
      <w:r>
        <w:rPr>
          <w:sz w:val="20"/>
          <w:szCs w:val="20"/>
          <w:lang w:val="ru-RU"/>
        </w:rPr>
        <w:t>,</w:t>
      </w:r>
      <w:r w:rsidRPr="00BC6BBB">
        <w:rPr>
          <w:sz w:val="20"/>
          <w:szCs w:val="20"/>
          <w:lang w:val="ru-RU"/>
        </w:rPr>
        <w:t xml:space="preserve"> уполномоченны</w:t>
      </w:r>
      <w:r>
        <w:rPr>
          <w:sz w:val="20"/>
          <w:szCs w:val="20"/>
          <w:lang w:val="ru-RU"/>
        </w:rPr>
        <w:t>ми на основании юридических актов функциями оценки</w:t>
      </w:r>
      <w:r w:rsidR="005B71ED" w:rsidRPr="005B71ED">
        <w:rPr>
          <w:sz w:val="20"/>
          <w:szCs w:val="20"/>
          <w:lang w:val="ru-RU"/>
        </w:rPr>
        <w:t xml:space="preserve"> имущества по рыночным ценам</w:t>
      </w:r>
      <w:r w:rsidRPr="00BC6BBB">
        <w:rPr>
          <w:sz w:val="20"/>
          <w:szCs w:val="20"/>
          <w:lang w:val="ru-RU"/>
        </w:rPr>
        <w:t xml:space="preserve">. </w:t>
      </w:r>
    </w:p>
    <w:p w:rsidR="00FE6EB3" w:rsidRPr="00BC6BBB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 xml:space="preserve">*** Капитальные активы, </w:t>
      </w:r>
      <w:r>
        <w:rPr>
          <w:sz w:val="20"/>
          <w:szCs w:val="20"/>
          <w:lang w:val="ru-RU"/>
        </w:rPr>
        <w:t xml:space="preserve">находящиеся во владении </w:t>
      </w:r>
      <w:r w:rsidRPr="00BC6BBB">
        <w:rPr>
          <w:sz w:val="20"/>
          <w:szCs w:val="20"/>
          <w:lang w:val="ru-RU"/>
        </w:rPr>
        <w:t>налогоплательщик</w:t>
      </w:r>
      <w:r>
        <w:rPr>
          <w:sz w:val="20"/>
          <w:szCs w:val="20"/>
          <w:lang w:val="ru-RU"/>
        </w:rPr>
        <w:t>а</w:t>
      </w:r>
      <w:r w:rsidRPr="00BC6BB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BC6BBB">
        <w:rPr>
          <w:sz w:val="20"/>
          <w:szCs w:val="20"/>
          <w:lang w:val="ru-RU"/>
        </w:rPr>
        <w:t xml:space="preserve"> 1 января 1998</w:t>
      </w:r>
      <w:r>
        <w:rPr>
          <w:sz w:val="20"/>
          <w:szCs w:val="20"/>
          <w:lang w:val="ru-RU"/>
        </w:rPr>
        <w:t xml:space="preserve"> г.,</w:t>
      </w:r>
      <w:r w:rsidRPr="00BC6BBB">
        <w:rPr>
          <w:sz w:val="20"/>
          <w:szCs w:val="20"/>
          <w:lang w:val="ru-RU"/>
        </w:rPr>
        <w:t xml:space="preserve"> счита</w:t>
      </w:r>
      <w:r>
        <w:rPr>
          <w:sz w:val="20"/>
          <w:szCs w:val="20"/>
          <w:lang w:val="ru-RU"/>
        </w:rPr>
        <w:t>ю</w:t>
      </w:r>
      <w:r w:rsidRPr="00BC6BBB">
        <w:rPr>
          <w:sz w:val="20"/>
          <w:szCs w:val="20"/>
          <w:lang w:val="ru-RU"/>
        </w:rPr>
        <w:t>тся приобре</w:t>
      </w:r>
      <w:r>
        <w:rPr>
          <w:sz w:val="20"/>
          <w:szCs w:val="20"/>
          <w:lang w:val="ru-RU"/>
        </w:rPr>
        <w:t>тенными</w:t>
      </w:r>
      <w:r w:rsidRPr="00BC6BBB">
        <w:rPr>
          <w:sz w:val="20"/>
          <w:szCs w:val="20"/>
          <w:lang w:val="ru-RU"/>
        </w:rPr>
        <w:t xml:space="preserve"> по рыночн</w:t>
      </w:r>
      <w:r>
        <w:rPr>
          <w:sz w:val="20"/>
          <w:szCs w:val="20"/>
          <w:lang w:val="ru-RU"/>
        </w:rPr>
        <w:t>ой стоимости</w:t>
      </w:r>
      <w:r w:rsidRPr="00BC6BBB">
        <w:rPr>
          <w:sz w:val="20"/>
          <w:szCs w:val="20"/>
          <w:lang w:val="ru-RU"/>
        </w:rPr>
        <w:t>, действующ</w:t>
      </w:r>
      <w:r>
        <w:rPr>
          <w:sz w:val="20"/>
          <w:szCs w:val="20"/>
          <w:lang w:val="ru-RU"/>
        </w:rPr>
        <w:t>ей</w:t>
      </w:r>
      <w:r w:rsidRPr="00BC6BBB">
        <w:rPr>
          <w:sz w:val="20"/>
          <w:szCs w:val="20"/>
          <w:lang w:val="ru-RU"/>
        </w:rPr>
        <w:t xml:space="preserve"> на эту дату. Источник</w:t>
      </w:r>
      <w:r>
        <w:rPr>
          <w:sz w:val="20"/>
          <w:szCs w:val="20"/>
          <w:lang w:val="ru-RU"/>
        </w:rPr>
        <w:t>ом</w:t>
      </w:r>
      <w:r w:rsidRPr="00BC6BBB">
        <w:rPr>
          <w:sz w:val="20"/>
          <w:szCs w:val="20"/>
          <w:lang w:val="ru-RU"/>
        </w:rPr>
        <w:t xml:space="preserve"> информации о рыночной </w:t>
      </w:r>
      <w:r>
        <w:rPr>
          <w:sz w:val="20"/>
          <w:szCs w:val="20"/>
          <w:lang w:val="ru-RU"/>
        </w:rPr>
        <w:t xml:space="preserve">стоимости </w:t>
      </w:r>
      <w:r w:rsidRPr="00BC6BBB">
        <w:rPr>
          <w:sz w:val="20"/>
          <w:szCs w:val="20"/>
          <w:lang w:val="ru-RU"/>
        </w:rPr>
        <w:t>может служить информация, предусмотренная в ст. 5 п. 26 Налогового кодекса.</w:t>
      </w:r>
    </w:p>
    <w:p w:rsidR="00FE6EB3" w:rsidRPr="00BC6BBB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 xml:space="preserve"> **** </w:t>
      </w:r>
      <w:proofErr w:type="gramStart"/>
      <w:r>
        <w:rPr>
          <w:sz w:val="20"/>
          <w:szCs w:val="20"/>
          <w:lang w:val="ru-RU"/>
        </w:rPr>
        <w:t>В</w:t>
      </w:r>
      <w:proofErr w:type="gramEnd"/>
      <w:r>
        <w:rPr>
          <w:sz w:val="20"/>
          <w:szCs w:val="20"/>
          <w:lang w:val="ru-RU"/>
        </w:rPr>
        <w:t xml:space="preserve"> накладной или </w:t>
      </w:r>
      <w:r>
        <w:rPr>
          <w:rStyle w:val="hps"/>
          <w:sz w:val="20"/>
          <w:szCs w:val="20"/>
          <w:lang w:val="ru-RU"/>
        </w:rPr>
        <w:t>налоговой</w:t>
      </w:r>
      <w:r w:rsidRPr="00BC6BBB">
        <w:rPr>
          <w:rStyle w:val="hps"/>
          <w:sz w:val="20"/>
          <w:szCs w:val="20"/>
          <w:lang w:val="ru-RU"/>
        </w:rPr>
        <w:t xml:space="preserve"> </w:t>
      </w:r>
      <w:r>
        <w:rPr>
          <w:rStyle w:val="hps"/>
          <w:sz w:val="20"/>
          <w:szCs w:val="20"/>
          <w:lang w:val="ru-RU"/>
        </w:rPr>
        <w:t>накладной</w:t>
      </w:r>
      <w:r w:rsidRPr="00BC6BBB">
        <w:rPr>
          <w:sz w:val="20"/>
          <w:szCs w:val="20"/>
          <w:lang w:val="ru-RU"/>
        </w:rPr>
        <w:t xml:space="preserve"> долж</w:t>
      </w:r>
      <w:r>
        <w:rPr>
          <w:sz w:val="20"/>
          <w:szCs w:val="20"/>
          <w:lang w:val="ru-RU"/>
        </w:rPr>
        <w:t xml:space="preserve">ны </w:t>
      </w:r>
      <w:r w:rsidRPr="00BC6BBB">
        <w:rPr>
          <w:sz w:val="20"/>
          <w:szCs w:val="20"/>
          <w:lang w:val="ru-RU"/>
        </w:rPr>
        <w:t xml:space="preserve">быть </w:t>
      </w:r>
      <w:r>
        <w:rPr>
          <w:sz w:val="20"/>
          <w:szCs w:val="20"/>
          <w:lang w:val="ru-RU"/>
        </w:rPr>
        <w:t>указаны фамилия, имя в</w:t>
      </w:r>
      <w:r w:rsidRPr="00BC6BBB">
        <w:rPr>
          <w:sz w:val="20"/>
          <w:szCs w:val="20"/>
          <w:lang w:val="ru-RU"/>
        </w:rPr>
        <w:t>ладельц</w:t>
      </w:r>
      <w:r>
        <w:rPr>
          <w:sz w:val="20"/>
          <w:szCs w:val="20"/>
          <w:lang w:val="ru-RU"/>
        </w:rPr>
        <w:t>а построенной недвижимости и/или адрес недвижимости</w:t>
      </w:r>
      <w:r w:rsidRPr="00BC6BBB">
        <w:rPr>
          <w:sz w:val="20"/>
          <w:szCs w:val="20"/>
          <w:lang w:val="ru-RU"/>
        </w:rPr>
        <w:t>.</w:t>
      </w:r>
    </w:p>
    <w:p w:rsidR="00FE6EB3" w:rsidRDefault="00FE6EB3" w:rsidP="00FE6EB3">
      <w:pPr>
        <w:pStyle w:val="rg"/>
        <w:ind w:firstLine="720"/>
        <w:jc w:val="left"/>
        <w:rPr>
          <w:sz w:val="20"/>
          <w:szCs w:val="20"/>
          <w:lang w:val="ru-RU"/>
        </w:rPr>
      </w:pPr>
      <w:r w:rsidRPr="00BC6BBB">
        <w:rPr>
          <w:sz w:val="20"/>
          <w:szCs w:val="20"/>
          <w:lang w:val="ru-RU"/>
        </w:rPr>
        <w:t xml:space="preserve"> ***** </w:t>
      </w:r>
      <w:proofErr w:type="gramStart"/>
      <w:r>
        <w:rPr>
          <w:sz w:val="20"/>
          <w:szCs w:val="20"/>
          <w:lang w:val="ru-RU"/>
        </w:rPr>
        <w:t>В</w:t>
      </w:r>
      <w:proofErr w:type="gramEnd"/>
      <w:r>
        <w:rPr>
          <w:sz w:val="20"/>
          <w:szCs w:val="20"/>
          <w:lang w:val="ru-RU"/>
        </w:rPr>
        <w:t xml:space="preserve"> случае, е</w:t>
      </w:r>
      <w:r w:rsidRPr="00BC6BBB">
        <w:rPr>
          <w:sz w:val="20"/>
          <w:szCs w:val="20"/>
          <w:lang w:val="ru-RU"/>
        </w:rPr>
        <w:t xml:space="preserve">сли физическое лицо получило </w:t>
      </w:r>
      <w:r>
        <w:rPr>
          <w:sz w:val="20"/>
          <w:szCs w:val="20"/>
          <w:lang w:val="ru-RU"/>
        </w:rPr>
        <w:t xml:space="preserve">имущество </w:t>
      </w:r>
      <w:r w:rsidRPr="00BC6BBB">
        <w:rPr>
          <w:sz w:val="20"/>
          <w:szCs w:val="20"/>
          <w:lang w:val="ru-RU"/>
        </w:rPr>
        <w:t>бе</w:t>
      </w:r>
      <w:r>
        <w:rPr>
          <w:sz w:val="20"/>
          <w:szCs w:val="20"/>
          <w:lang w:val="ru-RU"/>
        </w:rPr>
        <w:t>звозмездно,</w:t>
      </w:r>
      <w:r w:rsidRPr="00BC6BB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стоимостной базис </w:t>
      </w:r>
      <w:r w:rsidRPr="00BC6BBB">
        <w:rPr>
          <w:sz w:val="20"/>
          <w:szCs w:val="20"/>
          <w:lang w:val="ru-RU"/>
        </w:rPr>
        <w:t>для тако</w:t>
      </w:r>
      <w:r>
        <w:rPr>
          <w:sz w:val="20"/>
          <w:szCs w:val="20"/>
          <w:lang w:val="ru-RU"/>
        </w:rPr>
        <w:t xml:space="preserve">й недвижимости </w:t>
      </w:r>
      <w:r w:rsidRPr="00BC6BBB">
        <w:rPr>
          <w:sz w:val="20"/>
          <w:szCs w:val="20"/>
          <w:lang w:val="ru-RU"/>
        </w:rPr>
        <w:t>будет</w:t>
      </w:r>
      <w:r>
        <w:rPr>
          <w:sz w:val="20"/>
          <w:szCs w:val="20"/>
          <w:lang w:val="ru-RU"/>
        </w:rPr>
        <w:t xml:space="preserve"> составлять</w:t>
      </w:r>
      <w:r w:rsidRPr="00BC6BBB">
        <w:rPr>
          <w:sz w:val="20"/>
          <w:szCs w:val="20"/>
          <w:lang w:val="ru-RU"/>
        </w:rPr>
        <w:t xml:space="preserve"> "ноль"</w:t>
      </w:r>
      <w:r>
        <w:rPr>
          <w:sz w:val="20"/>
          <w:szCs w:val="20"/>
          <w:lang w:val="ru-RU"/>
        </w:rPr>
        <w:t>.</w:t>
      </w:r>
    </w:p>
    <w:p w:rsidR="00FE6EB3" w:rsidRDefault="00FE6EB3" w:rsidP="00FE6EB3">
      <w:pPr>
        <w:spacing w:after="0" w:line="240" w:lineRule="auto"/>
        <w:ind w:firstLine="630"/>
        <w:rPr>
          <w:rFonts w:ascii="Times New Roman" w:hAnsi="Times New Roman"/>
          <w:sz w:val="10"/>
          <w:szCs w:val="10"/>
          <w:lang w:val="ro-MD"/>
        </w:rPr>
      </w:pPr>
    </w:p>
    <w:p w:rsidR="00FE6EB3" w:rsidRDefault="00FE6EB3" w:rsidP="00FE6EB3">
      <w:pPr>
        <w:spacing w:after="0" w:line="240" w:lineRule="auto"/>
        <w:ind w:firstLine="630"/>
        <w:rPr>
          <w:rFonts w:ascii="Times New Roman" w:hAnsi="Times New Roman"/>
          <w:sz w:val="10"/>
          <w:szCs w:val="10"/>
          <w:lang w:val="ro-MD"/>
        </w:rPr>
      </w:pPr>
    </w:p>
    <w:p w:rsidR="00E7111A" w:rsidRPr="00FE6EB3" w:rsidRDefault="00E7111A">
      <w:pPr>
        <w:rPr>
          <w:lang w:val="ro-MD"/>
        </w:rPr>
      </w:pPr>
    </w:p>
    <w:sectPr w:rsidR="00E7111A" w:rsidRPr="00FE6EB3" w:rsidSect="00F00643">
      <w:pgSz w:w="16840" w:h="11907" w:orient="landscape" w:code="9"/>
      <w:pgMar w:top="810" w:right="460" w:bottom="360" w:left="806" w:header="504" w:footer="9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B3"/>
    <w:rsid w:val="005B71ED"/>
    <w:rsid w:val="00E7111A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EF01-091E-4BE4-8B62-8876DF9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B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B3"/>
    <w:rPr>
      <w:rFonts w:ascii="Tahoma" w:eastAsia="Calibri" w:hAnsi="Tahoma" w:cs="Tahoma"/>
      <w:sz w:val="16"/>
      <w:szCs w:val="16"/>
      <w:lang w:val="en-US"/>
    </w:rPr>
  </w:style>
  <w:style w:type="paragraph" w:customStyle="1" w:styleId="rg">
    <w:name w:val="rg"/>
    <w:basedOn w:val="a"/>
    <w:rsid w:val="00FE6EB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FE6EB3"/>
  </w:style>
  <w:style w:type="character" w:customStyle="1" w:styleId="shorttext">
    <w:name w:val="short_text"/>
    <w:rsid w:val="00FE6EB3"/>
  </w:style>
  <w:style w:type="character" w:customStyle="1" w:styleId="atn">
    <w:name w:val="atn"/>
    <w:rsid w:val="00FE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2015-09-24T08:25:00Z</dcterms:created>
  <dcterms:modified xsi:type="dcterms:W3CDTF">2015-09-24T08:25:00Z</dcterms:modified>
</cp:coreProperties>
</file>